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E" w:rsidRDefault="00D430AE" w:rsidP="00D430AE">
      <w:pPr>
        <w:pStyle w:val="Hlavika"/>
        <w:pBdr>
          <w:bottom w:val="single" w:sz="4" w:space="1" w:color="auto"/>
        </w:pBdr>
        <w:ind w:left="720"/>
        <w:jc w:val="center"/>
        <w:rPr>
          <w:b/>
          <w:bCs/>
          <w:w w:val="120"/>
        </w:rPr>
      </w:pPr>
      <w:r>
        <w:rPr>
          <w:b/>
          <w:bCs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-226695</wp:posOffset>
            </wp:positionV>
            <wp:extent cx="800100" cy="800100"/>
            <wp:effectExtent l="0" t="0" r="0" b="0"/>
            <wp:wrapSquare wrapText="bothSides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w w:val="120"/>
        </w:rPr>
        <w:t>Stredná odborná škola, Komenského 12, 075 01 Trebišov</w:t>
      </w:r>
    </w:p>
    <w:p w:rsidR="00D430AE" w:rsidRDefault="00D430AE" w:rsidP="00D430AE">
      <w:pPr>
        <w:pStyle w:val="Hlavika"/>
        <w:ind w:left="720"/>
        <w:jc w:val="center"/>
      </w:pPr>
      <w:r>
        <w:t xml:space="preserve">tel.: 056/668 13 10  fax: 056/672 52 01  </w:t>
      </w:r>
      <w:proofErr w:type="spellStart"/>
      <w:r>
        <w:t>www.sostv.sk</w:t>
      </w:r>
      <w:proofErr w:type="spellEnd"/>
      <w:r>
        <w:t>, e-mail: skola@sostv.sk</w:t>
      </w:r>
    </w:p>
    <w:p w:rsidR="00D430AE" w:rsidRPr="00F322AC" w:rsidRDefault="00D430AE" w:rsidP="00D430AE">
      <w:pPr>
        <w:pStyle w:val="Hlavika"/>
      </w:pPr>
    </w:p>
    <w:p w:rsidR="00D430AE" w:rsidRDefault="00D430AE"/>
    <w:p w:rsidR="001E3207" w:rsidRDefault="001E3207"/>
    <w:p w:rsidR="00D430AE" w:rsidRDefault="00221C12">
      <w:r>
        <w:rPr>
          <w:noProof/>
          <w:lang w:eastAsia="sk-SK"/>
        </w:rPr>
        <w:pict>
          <v:roundrect id="_x0000_s1027" style="position:absolute;margin-left:45.75pt;margin-top:7.75pt;width:450pt;height:134.25pt;z-index:251663360" arcsize="10923f" filled="f" strokecolor="#7f7f7f [1612]"/>
        </w:pict>
      </w:r>
      <w:r w:rsidR="00D430AE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660400</wp:posOffset>
            </wp:positionV>
            <wp:extent cx="1819275" cy="609600"/>
            <wp:effectExtent l="19050" t="0" r="9525" b="0"/>
            <wp:wrapNone/>
            <wp:docPr id="6" name="Obrázok 3" descr="D:\Temp\EU Loga\logotyp_asfeu\ASFE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EU Loga\logotyp_asfeu\ASFEU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AE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127000</wp:posOffset>
            </wp:positionV>
            <wp:extent cx="1590675" cy="1609725"/>
            <wp:effectExtent l="19050" t="0" r="9525" b="0"/>
            <wp:wrapNone/>
            <wp:docPr id="5" name="Obrázok 5" descr="D:\Temp\EU Loga\logotyp_opv\op_vz_logo\bitmap\op_v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EU Loga\logotyp_opv\op_vz_logo\bitmap\op_vz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44" t="18735" r="53388" b="5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A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374650</wp:posOffset>
            </wp:positionV>
            <wp:extent cx="1428750" cy="1276350"/>
            <wp:effectExtent l="19050" t="0" r="0" b="0"/>
            <wp:wrapNone/>
            <wp:docPr id="2" name="Obrázok 2" descr="D:\Temp\EU Loga\logotyp_eu_esf\logo-eu-s-odkazom-na-esf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EU Loga\logotyp_eu_esf\logo-eu-s-odkazom-na-esf-m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3F9" w:rsidRDefault="00BD03F9"/>
    <w:p w:rsidR="00BD03F9" w:rsidRDefault="00BD03F9"/>
    <w:p w:rsidR="00BD03F9" w:rsidRDefault="00BD03F9"/>
    <w:p w:rsidR="00BD03F9" w:rsidRDefault="00BD03F9"/>
    <w:p w:rsidR="00BD03F9" w:rsidRDefault="00BD03F9"/>
    <w:p w:rsidR="001E3207" w:rsidRDefault="001E3207"/>
    <w:p w:rsidR="00BD03F9" w:rsidRDefault="00BE77AD">
      <w:r>
        <w:rPr>
          <w:noProof/>
          <w:lang w:eastAsia="sk-S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85725</wp:posOffset>
            </wp:positionV>
            <wp:extent cx="1800225" cy="1647825"/>
            <wp:effectExtent l="19050" t="0" r="9525" b="0"/>
            <wp:wrapNone/>
            <wp:docPr id="3" name="Obrázok 1" descr="D:\Dokumenty\Skola\Logo\zlaty klu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Skola\Logo\zlaty kluc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296" w:rsidRDefault="00CD4296" w:rsidP="00914F6F">
      <w:pPr>
        <w:jc w:val="center"/>
      </w:pPr>
    </w:p>
    <w:p w:rsidR="00BE77AD" w:rsidRDefault="00BE77AD" w:rsidP="00914F6F">
      <w:pPr>
        <w:jc w:val="center"/>
      </w:pPr>
    </w:p>
    <w:p w:rsidR="00BE77AD" w:rsidRDefault="00BE77AD" w:rsidP="00914F6F">
      <w:pPr>
        <w:jc w:val="center"/>
      </w:pPr>
    </w:p>
    <w:p w:rsidR="00BE77AD" w:rsidRDefault="00BE77AD" w:rsidP="00914F6F">
      <w:pPr>
        <w:jc w:val="center"/>
      </w:pPr>
    </w:p>
    <w:p w:rsidR="00BE77AD" w:rsidRDefault="00BE77AD" w:rsidP="00914F6F">
      <w:pPr>
        <w:jc w:val="center"/>
      </w:pPr>
    </w:p>
    <w:p w:rsidR="00BE77AD" w:rsidRDefault="00BE77AD" w:rsidP="00914F6F">
      <w:pPr>
        <w:jc w:val="center"/>
      </w:pPr>
    </w:p>
    <w:p w:rsidR="00761BE5" w:rsidRDefault="00AF4C81" w:rsidP="00D430AE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5.8pt;margin-top:136.8pt;width:448.45pt;height:21.05pt;z-index:251675648;mso-width-relative:margin;mso-height-relative:margin" filled="f" stroked="f">
            <v:textbox>
              <w:txbxContent>
                <w:p w:rsidR="00AF4C81" w:rsidRPr="00DE5DF2" w:rsidRDefault="00AF4C81" w:rsidP="00AF4C81">
                  <w:pPr>
                    <w:jc w:val="center"/>
                    <w:rPr>
                      <w:i/>
                    </w:rPr>
                  </w:pPr>
                  <w:r w:rsidRPr="00DE5DF2">
                    <w:rPr>
                      <w:i/>
                    </w:rPr>
                    <w:t xml:space="preserve">Mgr. </w:t>
                  </w:r>
                  <w:r w:rsidR="00290736">
                    <w:rPr>
                      <w:i/>
                    </w:rPr>
                    <w:t>Meno Priezvisko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margin-left:64.4pt;margin-top:16.85pt;width:409.6pt;height:106.8pt;z-index:251674624;mso-width-relative:margin;mso-height-relative:margin" filled="f" stroked="f">
            <v:textbox style="mso-next-textbox:#_x0000_s1039">
              <w:txbxContent>
                <w:p w:rsidR="00AF4C81" w:rsidRPr="00C24E6D" w:rsidRDefault="00AF4C81" w:rsidP="00AF4C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4C81" w:rsidRPr="00AF4C81" w:rsidRDefault="00AF4C81" w:rsidP="00AF4C81">
                  <w:pPr>
                    <w:jc w:val="center"/>
                    <w:rPr>
                      <w:b/>
                      <w:caps/>
                      <w:sz w:val="40"/>
                      <w:szCs w:val="40"/>
                    </w:rPr>
                  </w:pPr>
                  <w:r w:rsidRPr="00AF4C81">
                    <w:rPr>
                      <w:b/>
                      <w:caps/>
                      <w:sz w:val="40"/>
                      <w:szCs w:val="40"/>
                    </w:rPr>
                    <w:t>Názov dokumentu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oundrect id="_x0000_s1038" style="position:absolute;margin-left:45.75pt;margin-top:3.35pt;width:450pt;height:134.25pt;z-index:251673600" arcsize="10923f" strokecolor="#7f7f7f"/>
        </w:pict>
      </w:r>
      <w:r>
        <w:rPr>
          <w:noProof/>
          <w:lang w:eastAsia="sk-SK"/>
        </w:rPr>
        <w:pict>
          <v:roundrect id="_x0000_s1037" style="position:absolute;margin-left:45.75pt;margin-top:21.45pt;width:450pt;height:134.25pt;z-index:251672576" arcsize="10923f" filled="f" strokecolor="#7f7f7f"/>
        </w:pict>
      </w:r>
    </w:p>
    <w:p w:rsidR="00761BE5" w:rsidRDefault="00761BE5" w:rsidP="00D430AE"/>
    <w:p w:rsidR="00761BE5" w:rsidRDefault="00761BE5" w:rsidP="00D430AE"/>
    <w:p w:rsidR="00761BE5" w:rsidRDefault="00761BE5" w:rsidP="00D430AE"/>
    <w:p w:rsidR="00761BE5" w:rsidRDefault="00761BE5" w:rsidP="00D430AE"/>
    <w:p w:rsidR="00761BE5" w:rsidRDefault="00761BE5" w:rsidP="00D430AE"/>
    <w:p w:rsidR="00761BE5" w:rsidRPr="00D430AE" w:rsidRDefault="00761BE5" w:rsidP="00D430AE"/>
    <w:p w:rsidR="00D430AE" w:rsidRPr="00D430AE" w:rsidRDefault="00D430AE" w:rsidP="00D430AE"/>
    <w:p w:rsidR="001E3207" w:rsidRDefault="00221C12" w:rsidP="00761BE5">
      <w:pPr>
        <w:tabs>
          <w:tab w:val="left" w:pos="5812"/>
        </w:tabs>
      </w:pPr>
      <w:r>
        <w:rPr>
          <w:noProof/>
        </w:rPr>
        <w:pict>
          <v:shape id="_x0000_s1028" type="#_x0000_t202" style="position:absolute;margin-left:112.4pt;margin-top:47.4pt;width:300.85pt;height:59.4pt;z-index:251665408;mso-width-relative:margin;mso-height-relative:margin" filled="f" stroked="f">
            <v:textbox>
              <w:txbxContent>
                <w:p w:rsidR="00787B87" w:rsidRPr="00787B87" w:rsidRDefault="00787B87" w:rsidP="00BE77AD">
                  <w:pPr>
                    <w:jc w:val="center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787B87">
                    <w:rPr>
                      <w:b/>
                      <w:i/>
                      <w:sz w:val="20"/>
                      <w:szCs w:val="20"/>
                      <w:lang w:val="en-US"/>
                    </w:rPr>
                    <w:t>Operačný</w:t>
                  </w:r>
                  <w:proofErr w:type="spellEnd"/>
                  <w:r w:rsidRPr="00787B87">
                    <w:rPr>
                      <w:b/>
                      <w:i/>
                      <w:sz w:val="20"/>
                      <w:szCs w:val="20"/>
                      <w:lang w:val="en-US"/>
                    </w:rPr>
                    <w:t xml:space="preserve"> program VZDELÁVANIE</w:t>
                  </w:r>
                </w:p>
                <w:p w:rsidR="00BE77AD" w:rsidRPr="00787B87" w:rsidRDefault="00787B87" w:rsidP="00BE77A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87B87">
                    <w:rPr>
                      <w:i/>
                      <w:sz w:val="20"/>
                      <w:szCs w:val="20"/>
                      <w:lang w:val="en-US"/>
                    </w:rPr>
                    <w:t>Modern</w:t>
                  </w:r>
                  <w:r w:rsidRPr="00787B87">
                    <w:rPr>
                      <w:i/>
                      <w:sz w:val="20"/>
                      <w:szCs w:val="20"/>
                    </w:rPr>
                    <w:t>é vzdelávanie pre vedomostnú spoločnosť</w:t>
                  </w:r>
                  <w:r w:rsidR="00B223F9">
                    <w:rPr>
                      <w:i/>
                      <w:sz w:val="20"/>
                      <w:szCs w:val="20"/>
                    </w:rPr>
                    <w:t xml:space="preserve"> / </w:t>
                  </w:r>
                  <w:r w:rsidRPr="00787B87">
                    <w:rPr>
                      <w:i/>
                      <w:sz w:val="20"/>
                      <w:szCs w:val="20"/>
                    </w:rPr>
                    <w:t xml:space="preserve"> Projekt je spolufinancovaný zo zdrojov EU</w:t>
                  </w:r>
                </w:p>
              </w:txbxContent>
            </v:textbox>
          </v:shape>
        </w:pict>
      </w:r>
    </w:p>
    <w:p w:rsidR="004C2918" w:rsidRDefault="004C2918" w:rsidP="00787B87">
      <w:pPr>
        <w:tabs>
          <w:tab w:val="left" w:pos="5812"/>
        </w:tabs>
        <w:sectPr w:rsidR="004C2918" w:rsidSect="00D430A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C2918" w:rsidRDefault="006F010C" w:rsidP="00761BE5">
      <w:pPr>
        <w:tabs>
          <w:tab w:val="left" w:pos="5812"/>
        </w:tabs>
      </w:pPr>
      <w:r>
        <w:lastRenderedPageBreak/>
        <w:t>Oddeľovacia strana (popis práce / úvodník / poďakovanie / ...)</w:t>
      </w:r>
    </w:p>
    <w:p w:rsidR="00DA3853" w:rsidRDefault="00221C12" w:rsidP="00761BE5">
      <w:pPr>
        <w:tabs>
          <w:tab w:val="left" w:pos="5812"/>
        </w:tabs>
      </w:pPr>
      <w:r>
        <w:rPr>
          <w:noProof/>
        </w:rPr>
        <w:pict>
          <v:shape id="_x0000_s1035" type="#_x0000_t202" style="position:absolute;margin-left:-20.95pt;margin-top:494.7pt;width:495.35pt;height:194.55pt;z-index:251671552;mso-width-relative:margin;mso-height-relative:margin" filled="f" stroked="f">
            <v:textbox>
              <w:txbxContent>
                <w:p w:rsidR="00787B87" w:rsidRDefault="00787B87" w:rsidP="00787B87">
                  <w:pPr>
                    <w:tabs>
                      <w:tab w:val="left" w:pos="4962"/>
                    </w:tabs>
                  </w:pPr>
                </w:p>
                <w:p w:rsidR="00787B87" w:rsidRDefault="00787B87" w:rsidP="00787B87">
                  <w:pPr>
                    <w:tabs>
                      <w:tab w:val="left" w:pos="4962"/>
                    </w:tabs>
                  </w:pPr>
                </w:p>
                <w:p w:rsidR="00787B87" w:rsidRDefault="00787B87" w:rsidP="00787B87">
                  <w:pPr>
                    <w:tabs>
                      <w:tab w:val="left" w:pos="4962"/>
                    </w:tabs>
                  </w:pPr>
                  <w:r w:rsidRPr="00BE77AD">
                    <w:t>v Trebišove ..............................</w:t>
                  </w:r>
                  <w:r w:rsidRPr="00BE77AD">
                    <w:tab/>
                  </w:r>
                  <w:r>
                    <w:t>vypracoval: ..............................................................</w:t>
                  </w:r>
                </w:p>
                <w:p w:rsidR="00A358E2" w:rsidRDefault="00A358E2" w:rsidP="003C5E0A">
                  <w:pPr>
                    <w:pBdr>
                      <w:bottom w:val="single" w:sz="4" w:space="1" w:color="404040" w:themeColor="text1" w:themeTint="BF"/>
                    </w:pBdr>
                    <w:tabs>
                      <w:tab w:val="left" w:pos="4962"/>
                    </w:tabs>
                  </w:pPr>
                </w:p>
                <w:p w:rsidR="003C5E0A" w:rsidRDefault="003C5E0A" w:rsidP="003C5E0A">
                  <w:pPr>
                    <w:pBdr>
                      <w:bottom w:val="single" w:sz="4" w:space="1" w:color="404040" w:themeColor="text1" w:themeTint="BF"/>
                    </w:pBdr>
                    <w:tabs>
                      <w:tab w:val="left" w:pos="4962"/>
                    </w:tabs>
                  </w:pPr>
                </w:p>
                <w:p w:rsidR="003C5E0A" w:rsidRDefault="003C5E0A" w:rsidP="003C5E0A">
                  <w:pPr>
                    <w:tabs>
                      <w:tab w:val="left" w:pos="4962"/>
                    </w:tabs>
                    <w:jc w:val="center"/>
                  </w:pPr>
                </w:p>
                <w:p w:rsidR="00A358E2" w:rsidRPr="00787B87" w:rsidRDefault="00A358E2" w:rsidP="003C5E0A">
                  <w:pPr>
                    <w:tabs>
                      <w:tab w:val="left" w:pos="4962"/>
                    </w:tabs>
                    <w:jc w:val="center"/>
                  </w:pPr>
                  <w:r>
                    <w:t xml:space="preserve">Publikácia bola vydaná a financovaná z prostriedkov ESF v rámci operačného programu </w:t>
                  </w:r>
                  <w:r w:rsidR="001C28E7">
                    <w:t>V</w:t>
                  </w:r>
                  <w:r>
                    <w:t>zdelávanie.</w:t>
                  </w:r>
                  <w:r>
                    <w:br/>
                    <w:t xml:space="preserve">ITMS </w:t>
                  </w:r>
                  <w:r w:rsidR="003C5E0A">
                    <w:t>26110130260</w:t>
                  </w:r>
                </w:p>
              </w:txbxContent>
            </v:textbox>
          </v:shape>
        </w:pict>
      </w:r>
    </w:p>
    <w:p w:rsidR="00DF5E48" w:rsidRDefault="00DF5E48" w:rsidP="00761BE5">
      <w:pPr>
        <w:tabs>
          <w:tab w:val="left" w:pos="5812"/>
        </w:tabs>
        <w:sectPr w:rsidR="00DF5E48" w:rsidSect="004C2918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1409731"/>
        <w:docPartObj>
          <w:docPartGallery w:val="Table of Contents"/>
          <w:docPartUnique/>
        </w:docPartObj>
      </w:sdtPr>
      <w:sdtContent>
        <w:p w:rsidR="00FB4946" w:rsidRDefault="00FB4946">
          <w:pPr>
            <w:pStyle w:val="Hlavikaobsahu"/>
          </w:pPr>
          <w:r>
            <w:t>Obsah</w:t>
          </w:r>
        </w:p>
        <w:p w:rsidR="00787B87" w:rsidRDefault="00221C1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 w:rsidR="00FB4946">
            <w:instrText xml:space="preserve"> TOC \o "1-3" \h \z \u </w:instrText>
          </w:r>
          <w:r>
            <w:fldChar w:fldCharType="separate"/>
          </w:r>
          <w:hyperlink w:anchor="_Toc289861651" w:history="1">
            <w:r w:rsidR="00787B87" w:rsidRPr="000D279D">
              <w:rPr>
                <w:rStyle w:val="Hypertextovprepojenie"/>
                <w:noProof/>
              </w:rPr>
              <w:t>Nadpis č. 1</w:t>
            </w:r>
            <w:r w:rsidR="00787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7B87">
              <w:rPr>
                <w:noProof/>
                <w:webHidden/>
              </w:rPr>
              <w:instrText xml:space="preserve"> PAGEREF _Toc289861651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8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946" w:rsidRDefault="00221C12">
          <w:r>
            <w:fldChar w:fldCharType="end"/>
          </w:r>
        </w:p>
      </w:sdtContent>
    </w:sdt>
    <w:p w:rsidR="00DF5E48" w:rsidRDefault="00DF5E48" w:rsidP="00761BE5">
      <w:pPr>
        <w:tabs>
          <w:tab w:val="left" w:pos="5812"/>
        </w:tabs>
        <w:sectPr w:rsidR="00DF5E48" w:rsidSect="004C2918">
          <w:headerReference w:type="default" r:id="rId14"/>
          <w:footerReference w:type="default" r:id="rId15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61423" w:rsidRDefault="00DA3853" w:rsidP="00D61423">
      <w:pPr>
        <w:tabs>
          <w:tab w:val="left" w:pos="5812"/>
        </w:tabs>
      </w:pPr>
      <w:r>
        <w:lastRenderedPageBreak/>
        <w:t>strany na pokračovanie = práca učiteľa</w:t>
      </w:r>
    </w:p>
    <w:p w:rsidR="00D61423" w:rsidRDefault="00DF5E48" w:rsidP="00DF5E48">
      <w:pPr>
        <w:pStyle w:val="Nadpis1"/>
      </w:pPr>
      <w:bookmarkStart w:id="0" w:name="_Toc289861651"/>
      <w:r>
        <w:t>Nadpis č. 1</w:t>
      </w:r>
      <w:bookmarkEnd w:id="0"/>
    </w:p>
    <w:p w:rsidR="00DF5E48" w:rsidRDefault="00DF5E48" w:rsidP="00D61423">
      <w:pPr>
        <w:tabs>
          <w:tab w:val="left" w:pos="5812"/>
        </w:tabs>
      </w:pPr>
      <w:r>
        <w:t>...........</w:t>
      </w:r>
    </w:p>
    <w:p w:rsidR="00787B87" w:rsidRPr="00D430AE" w:rsidRDefault="00787B87" w:rsidP="00D61423">
      <w:pPr>
        <w:tabs>
          <w:tab w:val="left" w:pos="5812"/>
        </w:tabs>
      </w:pPr>
    </w:p>
    <w:sectPr w:rsidR="00787B87" w:rsidRPr="00D430AE" w:rsidSect="00D61423">
      <w:headerReference w:type="default" r:id="rId16"/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B0" w:rsidRDefault="002637B0" w:rsidP="00914F6F">
      <w:pPr>
        <w:spacing w:after="0" w:line="240" w:lineRule="auto"/>
      </w:pPr>
      <w:r>
        <w:separator/>
      </w:r>
    </w:p>
  </w:endnote>
  <w:endnote w:type="continuationSeparator" w:id="0">
    <w:p w:rsidR="002637B0" w:rsidRDefault="002637B0" w:rsidP="0091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C" w:rsidRDefault="001E651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48" w:rsidRDefault="00DF5E4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C" w:rsidRDefault="003B5639" w:rsidP="00D61423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-212725</wp:posOffset>
          </wp:positionV>
          <wp:extent cx="647700" cy="590550"/>
          <wp:effectExtent l="19050" t="0" r="0" b="0"/>
          <wp:wrapNone/>
          <wp:docPr id="12" name="Obrázok 1" descr="D:\Dokumenty\Skola\Logo\zlaty kluc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Skola\Logo\zlaty kluci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C12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35pt;margin-top:-21.25pt;width:455.25pt;height:.05pt;z-index:251662336;mso-position-horizontal-relative:text;mso-position-vertical-relative:text" o:connectortype="straight" strokecolor="#7f7f7f [1612]"/>
      </w:pict>
    </w:r>
    <w:r w:rsidR="00D61423">
      <w:tab/>
    </w:r>
    <w:r w:rsidR="00D61423">
      <w:tab/>
    </w:r>
    <w:fldSimple w:instr=" PAGE   \* MERGEFORMAT ">
      <w:r w:rsidR="00AF4C81">
        <w:rPr>
          <w:noProof/>
        </w:rPr>
        <w:t>4</w:t>
      </w:r>
    </w:fldSimple>
    <w:r w:rsidR="00D61423">
      <w:t xml:space="preserve"> / </w:t>
    </w:r>
    <w:fldSimple w:instr=" NUMPAGES  \* Arabic  \* MERGEFORMAT ">
      <w:r w:rsidR="00AF4C81">
        <w:rPr>
          <w:noProof/>
        </w:rPr>
        <w:t>4</w:t>
      </w:r>
    </w:fldSimple>
    <w:r w:rsidR="00D61423">
      <w:tab/>
    </w:r>
    <w:r w:rsidR="00D6142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B0" w:rsidRDefault="002637B0" w:rsidP="00914F6F">
      <w:pPr>
        <w:spacing w:after="0" w:line="240" w:lineRule="auto"/>
      </w:pPr>
      <w:r>
        <w:separator/>
      </w:r>
    </w:p>
  </w:footnote>
  <w:footnote w:type="continuationSeparator" w:id="0">
    <w:p w:rsidR="002637B0" w:rsidRDefault="002637B0" w:rsidP="0091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C" w:rsidRDefault="001E651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48" w:rsidRDefault="00DF5E4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C" w:rsidRDefault="001E651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7F99"/>
    <w:rsid w:val="000013D3"/>
    <w:rsid w:val="001C28E7"/>
    <w:rsid w:val="001E3207"/>
    <w:rsid w:val="001E651C"/>
    <w:rsid w:val="00221C12"/>
    <w:rsid w:val="00247A32"/>
    <w:rsid w:val="002637B0"/>
    <w:rsid w:val="00290736"/>
    <w:rsid w:val="0033567E"/>
    <w:rsid w:val="003B5639"/>
    <w:rsid w:val="003C5E0A"/>
    <w:rsid w:val="004C2918"/>
    <w:rsid w:val="0050752F"/>
    <w:rsid w:val="006F010C"/>
    <w:rsid w:val="00717BC6"/>
    <w:rsid w:val="00761BE5"/>
    <w:rsid w:val="00787B87"/>
    <w:rsid w:val="008A44ED"/>
    <w:rsid w:val="00914F6F"/>
    <w:rsid w:val="0096307E"/>
    <w:rsid w:val="00A358E2"/>
    <w:rsid w:val="00A86C3F"/>
    <w:rsid w:val="00AF4C81"/>
    <w:rsid w:val="00B223F9"/>
    <w:rsid w:val="00B35B74"/>
    <w:rsid w:val="00BD03F9"/>
    <w:rsid w:val="00BE77AD"/>
    <w:rsid w:val="00CD4296"/>
    <w:rsid w:val="00D430AE"/>
    <w:rsid w:val="00D4760F"/>
    <w:rsid w:val="00D61423"/>
    <w:rsid w:val="00DA3853"/>
    <w:rsid w:val="00DE2B18"/>
    <w:rsid w:val="00DF5E48"/>
    <w:rsid w:val="00E457BB"/>
    <w:rsid w:val="00EE0D4B"/>
    <w:rsid w:val="00FA7F99"/>
    <w:rsid w:val="00F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296"/>
  </w:style>
  <w:style w:type="paragraph" w:styleId="Nadpis1">
    <w:name w:val="heading 1"/>
    <w:basedOn w:val="Normlny"/>
    <w:next w:val="Normlny"/>
    <w:link w:val="Nadpis1Char"/>
    <w:uiPriority w:val="9"/>
    <w:qFormat/>
    <w:rsid w:val="00DF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3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91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4F6F"/>
  </w:style>
  <w:style w:type="paragraph" w:styleId="Pta">
    <w:name w:val="footer"/>
    <w:basedOn w:val="Normlny"/>
    <w:link w:val="PtaChar"/>
    <w:uiPriority w:val="99"/>
    <w:unhideWhenUsed/>
    <w:rsid w:val="0091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F6F"/>
  </w:style>
  <w:style w:type="character" w:customStyle="1" w:styleId="Nadpis1Char">
    <w:name w:val="Nadpis 1 Char"/>
    <w:basedOn w:val="Predvolenpsmoodseku"/>
    <w:link w:val="Nadpis1"/>
    <w:uiPriority w:val="9"/>
    <w:rsid w:val="00DF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B494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FB494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FB4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714DE-9BCC-44B4-B20F-DE358FDF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2011-04-06T12:03:00Z</cp:lastPrinted>
  <dcterms:created xsi:type="dcterms:W3CDTF">2011-02-17T10:32:00Z</dcterms:created>
  <dcterms:modified xsi:type="dcterms:W3CDTF">2011-04-27T09:28:00Z</dcterms:modified>
</cp:coreProperties>
</file>